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4B6E1" w14:textId="77777777" w:rsidR="00504761" w:rsidRPr="001820FD" w:rsidRDefault="00504761" w:rsidP="00504761">
      <w:pPr>
        <w:widowControl w:val="0"/>
        <w:suppressAutoHyphens/>
        <w:autoSpaceDE w:val="0"/>
        <w:spacing w:before="68" w:after="0" w:line="249" w:lineRule="exact"/>
        <w:ind w:right="82"/>
        <w:jc w:val="center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p w14:paraId="55560D44" w14:textId="77777777" w:rsidR="00841FBF" w:rsidRDefault="00841FBF" w:rsidP="007450D2">
      <w:pPr>
        <w:widowControl w:val="0"/>
        <w:suppressAutoHyphens/>
        <w:autoSpaceDE w:val="0"/>
        <w:spacing w:before="68" w:after="0" w:line="249" w:lineRule="exact"/>
        <w:ind w:right="82"/>
        <w:jc w:val="center"/>
        <w:rPr>
          <w:rFonts w:ascii="Arial" w:eastAsia="Times New Roman" w:hAnsi="Arial" w:cs="Arial"/>
          <w:b/>
          <w:lang w:eastAsia="fr-FR"/>
        </w:rPr>
      </w:pPr>
    </w:p>
    <w:p w14:paraId="17CF6C8F" w14:textId="77777777" w:rsidR="00841FBF" w:rsidRDefault="00841FBF" w:rsidP="007450D2">
      <w:pPr>
        <w:widowControl w:val="0"/>
        <w:suppressAutoHyphens/>
        <w:autoSpaceDE w:val="0"/>
        <w:spacing w:before="68" w:after="0" w:line="249" w:lineRule="exact"/>
        <w:ind w:right="82"/>
        <w:jc w:val="center"/>
        <w:rPr>
          <w:rFonts w:ascii="Arial" w:eastAsia="Times New Roman" w:hAnsi="Arial" w:cs="Arial"/>
          <w:b/>
          <w:lang w:eastAsia="fr-FR"/>
        </w:rPr>
      </w:pPr>
    </w:p>
    <w:p w14:paraId="28D8ABD6" w14:textId="1CEB6898" w:rsidR="00504761" w:rsidRPr="007450D2" w:rsidRDefault="00504761" w:rsidP="007450D2">
      <w:pPr>
        <w:widowControl w:val="0"/>
        <w:suppressAutoHyphens/>
        <w:autoSpaceDE w:val="0"/>
        <w:spacing w:before="68" w:after="0" w:line="249" w:lineRule="exact"/>
        <w:ind w:right="82"/>
        <w:jc w:val="center"/>
        <w:rPr>
          <w:rFonts w:ascii="Arial" w:eastAsia="Times New Roman" w:hAnsi="Arial" w:cs="Arial"/>
          <w:b/>
          <w:lang w:eastAsia="fr-FR"/>
        </w:rPr>
      </w:pPr>
      <w:r w:rsidRPr="007450D2">
        <w:rPr>
          <w:rFonts w:ascii="Arial" w:eastAsia="Times New Roman" w:hAnsi="Arial" w:cs="Arial"/>
          <w:b/>
          <w:lang w:eastAsia="fr-FR"/>
        </w:rPr>
        <w:t xml:space="preserve">ANNEXE </w:t>
      </w:r>
      <w:r w:rsidR="008C36B2">
        <w:rPr>
          <w:rFonts w:ascii="Arial" w:eastAsia="Times New Roman" w:hAnsi="Arial" w:cs="Arial"/>
          <w:b/>
          <w:lang w:eastAsia="fr-FR"/>
        </w:rPr>
        <w:t>XII</w:t>
      </w:r>
      <w:r w:rsidR="009B02EC">
        <w:rPr>
          <w:rFonts w:ascii="Arial" w:eastAsia="Times New Roman" w:hAnsi="Arial" w:cs="Arial"/>
          <w:b/>
          <w:lang w:eastAsia="fr-FR"/>
        </w:rPr>
        <w:t xml:space="preserve"> </w:t>
      </w:r>
      <w:r w:rsidR="007450D2" w:rsidRPr="007450D2">
        <w:rPr>
          <w:rFonts w:ascii="Arial" w:eastAsia="Times New Roman" w:hAnsi="Arial" w:cs="Arial"/>
          <w:b/>
          <w:lang w:eastAsia="fr-FR"/>
        </w:rPr>
        <w:t xml:space="preserve">- </w:t>
      </w:r>
      <w:r w:rsidRPr="007450D2">
        <w:rPr>
          <w:rFonts w:ascii="Arial" w:eastAsia="Times New Roman" w:hAnsi="Arial" w:cs="Arial"/>
          <w:b/>
          <w:lang w:eastAsia="fr-FR"/>
        </w:rPr>
        <w:t>BREVET DE TECHNICIEN SUPÉRIEUR</w:t>
      </w:r>
    </w:p>
    <w:p w14:paraId="1B44EFE9" w14:textId="77777777" w:rsidR="00504761" w:rsidRDefault="00504761" w:rsidP="00504761">
      <w:pPr>
        <w:widowControl w:val="0"/>
        <w:suppressAutoHyphens/>
        <w:autoSpaceDE w:val="0"/>
        <w:spacing w:before="68" w:after="0" w:line="249" w:lineRule="exact"/>
        <w:ind w:right="82"/>
        <w:jc w:val="center"/>
        <w:rPr>
          <w:rFonts w:ascii="Arial" w:eastAsia="Times New Roman" w:hAnsi="Arial" w:cs="Arial"/>
          <w:b/>
          <w:lang w:eastAsia="fr-FR"/>
        </w:rPr>
      </w:pPr>
      <w:r w:rsidRPr="007450D2">
        <w:rPr>
          <w:rFonts w:ascii="Arial" w:eastAsia="Times New Roman" w:hAnsi="Arial" w:cs="Arial"/>
          <w:b/>
          <w:lang w:eastAsia="fr-FR"/>
        </w:rPr>
        <w:t>MÉTIERS DE L’EAU</w:t>
      </w:r>
    </w:p>
    <w:p w14:paraId="3EB475D7" w14:textId="54F70A7F" w:rsidR="007450D2" w:rsidRPr="007450D2" w:rsidRDefault="00FA059D" w:rsidP="00504761">
      <w:pPr>
        <w:widowControl w:val="0"/>
        <w:suppressAutoHyphens/>
        <w:autoSpaceDE w:val="0"/>
        <w:spacing w:before="68" w:after="0" w:line="249" w:lineRule="exact"/>
        <w:ind w:right="82"/>
        <w:jc w:val="center"/>
        <w:rPr>
          <w:rFonts w:ascii="Arial" w:eastAsia="Times New Roman" w:hAnsi="Arial" w:cs="Arial"/>
          <w:b/>
          <w:lang w:eastAsia="fr-FR"/>
        </w:rPr>
      </w:pPr>
      <w:r>
        <w:rPr>
          <w:rFonts w:ascii="Arial" w:eastAsia="Times New Roman" w:hAnsi="Arial" w:cs="Arial"/>
          <w:b/>
          <w:lang w:eastAsia="fr-FR"/>
        </w:rPr>
        <w:t>Session 202</w:t>
      </w:r>
      <w:r w:rsidR="008C36B2">
        <w:rPr>
          <w:rFonts w:ascii="Arial" w:eastAsia="Times New Roman" w:hAnsi="Arial" w:cs="Arial"/>
          <w:b/>
          <w:lang w:eastAsia="fr-FR"/>
        </w:rPr>
        <w:t>6</w:t>
      </w:r>
    </w:p>
    <w:p w14:paraId="2C199BCA" w14:textId="77777777" w:rsidR="00504761" w:rsidRPr="007450D2" w:rsidRDefault="00504761" w:rsidP="00504761">
      <w:pPr>
        <w:widowControl w:val="0"/>
        <w:suppressAutoHyphens/>
        <w:autoSpaceDE w:val="0"/>
        <w:spacing w:before="68" w:after="0" w:line="249" w:lineRule="exact"/>
        <w:ind w:right="82"/>
        <w:jc w:val="center"/>
        <w:rPr>
          <w:rFonts w:ascii="Arial" w:eastAsia="Times New Roman" w:hAnsi="Arial" w:cs="Arial"/>
          <w:b/>
          <w:lang w:eastAsia="fr-FR"/>
        </w:rPr>
      </w:pPr>
    </w:p>
    <w:p w14:paraId="6D7A5053" w14:textId="49EC1F23" w:rsidR="00504761" w:rsidRPr="007450D2" w:rsidRDefault="00504761" w:rsidP="00504761">
      <w:pPr>
        <w:spacing w:after="0" w:line="288" w:lineRule="auto"/>
        <w:jc w:val="center"/>
        <w:rPr>
          <w:rFonts w:ascii="Arial" w:eastAsia="Times New Roman" w:hAnsi="Arial" w:cs="Arial"/>
          <w:b/>
          <w:iCs/>
          <w:color w:val="0D0D0D"/>
          <w:lang w:bidi="en-US"/>
        </w:rPr>
      </w:pPr>
      <w:r w:rsidRPr="007450D2">
        <w:rPr>
          <w:rFonts w:ascii="Arial" w:eastAsia="Times New Roman" w:hAnsi="Arial" w:cs="Arial"/>
          <w:b/>
          <w:iCs/>
          <w:color w:val="0D0D0D"/>
          <w:lang w:bidi="en-US"/>
        </w:rPr>
        <w:t>Préconisations en matière d’ordinateurs et logiciels pour la deuxième partie de l’épreuve E</w:t>
      </w:r>
      <w:r w:rsidR="00373479">
        <w:rPr>
          <w:rFonts w:ascii="Arial" w:eastAsia="Times New Roman" w:hAnsi="Arial" w:cs="Arial"/>
          <w:b/>
          <w:iCs/>
          <w:color w:val="0D0D0D"/>
          <w:lang w:bidi="en-US"/>
        </w:rPr>
        <w:t>6</w:t>
      </w:r>
      <w:bookmarkStart w:id="0" w:name="_GoBack"/>
      <w:bookmarkEnd w:id="0"/>
    </w:p>
    <w:p w14:paraId="086865FC" w14:textId="77777777" w:rsidR="00504761" w:rsidRDefault="00504761" w:rsidP="00504761">
      <w:pPr>
        <w:spacing w:after="0" w:line="288" w:lineRule="auto"/>
        <w:rPr>
          <w:rFonts w:ascii="Arial" w:eastAsia="Times New Roman" w:hAnsi="Arial" w:cs="Arial"/>
          <w:b/>
          <w:iCs/>
          <w:color w:val="0D0D0D"/>
          <w:sz w:val="20"/>
          <w:szCs w:val="20"/>
          <w:lang w:bidi="en-US"/>
        </w:rPr>
      </w:pPr>
    </w:p>
    <w:p w14:paraId="281D2254" w14:textId="77777777" w:rsidR="00504761" w:rsidRPr="001820FD" w:rsidRDefault="00504761" w:rsidP="00504761">
      <w:pPr>
        <w:spacing w:after="0" w:line="288" w:lineRule="auto"/>
        <w:jc w:val="center"/>
        <w:rPr>
          <w:rFonts w:ascii="Arial" w:eastAsia="Times New Roman" w:hAnsi="Arial" w:cs="Arial"/>
          <w:b/>
          <w:iCs/>
          <w:color w:val="0D0D0D"/>
          <w:sz w:val="20"/>
          <w:szCs w:val="20"/>
          <w:lang w:bidi="en-US"/>
        </w:rPr>
      </w:pPr>
    </w:p>
    <w:p w14:paraId="00BAC9AF" w14:textId="77777777" w:rsidR="00504761" w:rsidRPr="001820FD" w:rsidRDefault="00504761" w:rsidP="00504761">
      <w:pPr>
        <w:framePr w:hSpace="141" w:wrap="around" w:vAnchor="text" w:hAnchor="margin" w:xAlign="right" w:y="34"/>
        <w:tabs>
          <w:tab w:val="left" w:pos="-709"/>
        </w:tabs>
        <w:spacing w:after="120" w:line="280" w:lineRule="exact"/>
        <w:jc w:val="both"/>
        <w:rPr>
          <w:rFonts w:ascii="Arial" w:eastAsia="Times" w:hAnsi="Arial" w:cs="Arial"/>
          <w:b/>
          <w:sz w:val="20"/>
          <w:szCs w:val="20"/>
          <w:lang w:eastAsia="fr-FR"/>
        </w:rPr>
      </w:pPr>
      <w:r w:rsidRPr="001820FD">
        <w:rPr>
          <w:rFonts w:ascii="Arial" w:eastAsia="Times" w:hAnsi="Arial" w:cs="Arial"/>
          <w:b/>
          <w:sz w:val="20"/>
          <w:szCs w:val="20"/>
          <w:lang w:eastAsia="fr-FR"/>
        </w:rPr>
        <w:t>ORDINATEUR</w:t>
      </w:r>
    </w:p>
    <w:p w14:paraId="18D7F7E6" w14:textId="77777777" w:rsidR="00504761" w:rsidRDefault="00504761" w:rsidP="002A78B4">
      <w:pPr>
        <w:pStyle w:val="Paragraphedeliste"/>
        <w:framePr w:hSpace="141" w:wrap="around" w:vAnchor="text" w:hAnchor="margin" w:xAlign="right" w:y="34"/>
        <w:numPr>
          <w:ilvl w:val="0"/>
          <w:numId w:val="1"/>
        </w:numPr>
        <w:tabs>
          <w:tab w:val="left" w:pos="-709"/>
        </w:tabs>
        <w:spacing w:after="120" w:line="280" w:lineRule="exact"/>
        <w:jc w:val="both"/>
        <w:rPr>
          <w:rFonts w:ascii="Arial" w:eastAsia="Times" w:hAnsi="Arial" w:cs="Arial"/>
          <w:sz w:val="20"/>
          <w:szCs w:val="20"/>
          <w:lang w:eastAsia="fr-FR"/>
        </w:rPr>
      </w:pPr>
      <w:r w:rsidRPr="002A78B4">
        <w:rPr>
          <w:rFonts w:ascii="Arial" w:eastAsia="Times" w:hAnsi="Arial" w:cs="Arial"/>
          <w:sz w:val="20"/>
          <w:szCs w:val="20"/>
          <w:lang w:eastAsia="fr-FR"/>
        </w:rPr>
        <w:t>Les ordinateurs devront être compatibles pour la mise en place de la démarche BIM (carte graphique spécifique 3D)*</w:t>
      </w:r>
      <w:r w:rsidRPr="001820FD">
        <w:rPr>
          <w:vertAlign w:val="superscript"/>
          <w:lang w:eastAsia="fr-FR"/>
        </w:rPr>
        <w:endnoteReference w:id="1"/>
      </w:r>
      <w:r w:rsidRPr="002A78B4">
        <w:rPr>
          <w:rFonts w:ascii="Arial" w:eastAsia="Times" w:hAnsi="Arial" w:cs="Arial"/>
          <w:sz w:val="20"/>
          <w:szCs w:val="20"/>
          <w:lang w:eastAsia="fr-FR"/>
        </w:rPr>
        <w:t>.</w:t>
      </w:r>
    </w:p>
    <w:p w14:paraId="304DE44F" w14:textId="77777777" w:rsidR="00DB0AE5" w:rsidRPr="002A78B4" w:rsidRDefault="00DB0AE5" w:rsidP="00DB0AE5">
      <w:pPr>
        <w:pStyle w:val="Paragraphedeliste"/>
        <w:framePr w:hSpace="141" w:wrap="around" w:vAnchor="text" w:hAnchor="margin" w:xAlign="right" w:y="34"/>
        <w:tabs>
          <w:tab w:val="left" w:pos="-709"/>
        </w:tabs>
        <w:spacing w:after="120" w:line="280" w:lineRule="exact"/>
        <w:jc w:val="both"/>
        <w:rPr>
          <w:rFonts w:ascii="Arial" w:eastAsia="Times" w:hAnsi="Arial" w:cs="Arial"/>
          <w:sz w:val="20"/>
          <w:szCs w:val="20"/>
          <w:lang w:eastAsia="fr-FR"/>
        </w:rPr>
      </w:pPr>
    </w:p>
    <w:p w14:paraId="373C810E" w14:textId="77777777" w:rsidR="00504761" w:rsidRPr="001820FD" w:rsidRDefault="00504761" w:rsidP="00504761">
      <w:pPr>
        <w:framePr w:hSpace="141" w:wrap="around" w:vAnchor="text" w:hAnchor="margin" w:xAlign="right" w:y="34"/>
        <w:tabs>
          <w:tab w:val="left" w:pos="-709"/>
        </w:tabs>
        <w:spacing w:after="120" w:line="280" w:lineRule="exact"/>
        <w:jc w:val="both"/>
        <w:rPr>
          <w:rFonts w:ascii="Arial" w:eastAsia="Times" w:hAnsi="Arial" w:cs="Arial"/>
          <w:b/>
          <w:sz w:val="20"/>
          <w:szCs w:val="20"/>
          <w:lang w:eastAsia="fr-FR"/>
        </w:rPr>
      </w:pPr>
      <w:r w:rsidRPr="001820FD">
        <w:rPr>
          <w:rFonts w:ascii="Arial" w:eastAsia="Times" w:hAnsi="Arial" w:cs="Arial"/>
          <w:b/>
          <w:sz w:val="20"/>
          <w:szCs w:val="20"/>
          <w:lang w:eastAsia="fr-FR"/>
        </w:rPr>
        <w:t>LOGICIELS</w:t>
      </w:r>
    </w:p>
    <w:p w14:paraId="272FC9D2" w14:textId="77777777" w:rsidR="00504761" w:rsidRPr="002A78B4" w:rsidRDefault="00504761" w:rsidP="002A78B4">
      <w:pPr>
        <w:pStyle w:val="Paragraphedeliste"/>
        <w:framePr w:hSpace="141" w:wrap="around" w:vAnchor="text" w:hAnchor="margin" w:xAlign="right" w:y="34"/>
        <w:numPr>
          <w:ilvl w:val="0"/>
          <w:numId w:val="1"/>
        </w:numPr>
        <w:tabs>
          <w:tab w:val="left" w:pos="-709"/>
        </w:tabs>
        <w:spacing w:after="240" w:line="280" w:lineRule="exact"/>
        <w:jc w:val="both"/>
        <w:rPr>
          <w:rFonts w:ascii="Arial" w:eastAsia="Times" w:hAnsi="Arial" w:cs="Arial"/>
          <w:sz w:val="20"/>
          <w:szCs w:val="20"/>
          <w:lang w:eastAsia="fr-FR"/>
        </w:rPr>
      </w:pPr>
      <w:r w:rsidRPr="002A78B4">
        <w:rPr>
          <w:rFonts w:ascii="Arial" w:eastAsia="Times" w:hAnsi="Arial" w:cs="Arial"/>
          <w:sz w:val="20"/>
          <w:szCs w:val="20"/>
          <w:lang w:eastAsia="fr-FR"/>
        </w:rPr>
        <w:t xml:space="preserve">Logiciel Système d’information géographique (SIG) (exemple : QGIS, </w:t>
      </w:r>
      <w:proofErr w:type="spellStart"/>
      <w:r w:rsidRPr="002A78B4">
        <w:rPr>
          <w:rFonts w:ascii="Arial" w:eastAsia="Times" w:hAnsi="Arial" w:cs="Arial"/>
          <w:sz w:val="20"/>
          <w:szCs w:val="20"/>
          <w:lang w:eastAsia="fr-FR"/>
        </w:rPr>
        <w:t>MapeGuide</w:t>
      </w:r>
      <w:proofErr w:type="spellEnd"/>
      <w:r w:rsidRPr="002A78B4">
        <w:rPr>
          <w:rFonts w:ascii="Arial" w:eastAsia="Times" w:hAnsi="Arial" w:cs="Arial"/>
          <w:sz w:val="20"/>
          <w:szCs w:val="20"/>
          <w:lang w:eastAsia="fr-FR"/>
        </w:rPr>
        <w:t>)</w:t>
      </w:r>
    </w:p>
    <w:p w14:paraId="6F5E4345" w14:textId="77777777" w:rsidR="00504761" w:rsidRPr="001820FD" w:rsidRDefault="00504761" w:rsidP="002A78B4">
      <w:pPr>
        <w:pStyle w:val="Paragraphedeliste"/>
        <w:framePr w:hSpace="141" w:wrap="around" w:vAnchor="text" w:hAnchor="margin" w:xAlign="right" w:y="34"/>
        <w:numPr>
          <w:ilvl w:val="0"/>
          <w:numId w:val="1"/>
        </w:numPr>
        <w:tabs>
          <w:tab w:val="left" w:pos="-709"/>
        </w:tabs>
        <w:spacing w:after="240" w:line="280" w:lineRule="exact"/>
        <w:jc w:val="both"/>
        <w:rPr>
          <w:rFonts w:ascii="Arial" w:eastAsia="Times" w:hAnsi="Arial" w:cs="Arial"/>
          <w:sz w:val="20"/>
          <w:szCs w:val="20"/>
          <w:lang w:eastAsia="fr-FR"/>
        </w:rPr>
      </w:pPr>
      <w:r w:rsidRPr="001820FD">
        <w:rPr>
          <w:rFonts w:ascii="Arial" w:eastAsia="Times" w:hAnsi="Arial" w:cs="Arial"/>
          <w:sz w:val="20"/>
          <w:szCs w:val="20"/>
          <w:lang w:eastAsia="fr-FR"/>
        </w:rPr>
        <w:t xml:space="preserve">Lecteur </w:t>
      </w:r>
      <w:r w:rsidR="00722C68" w:rsidRPr="001820FD">
        <w:rPr>
          <w:rFonts w:ascii="Arial" w:eastAsia="Times" w:hAnsi="Arial" w:cs="Arial"/>
          <w:sz w:val="20"/>
          <w:szCs w:val="20"/>
          <w:lang w:eastAsia="fr-FR"/>
        </w:rPr>
        <w:t>PDF</w:t>
      </w:r>
    </w:p>
    <w:p w14:paraId="0E47A0EF" w14:textId="77777777" w:rsidR="00504761" w:rsidRPr="001820FD" w:rsidRDefault="00504761" w:rsidP="002A78B4">
      <w:pPr>
        <w:pStyle w:val="Paragraphedeliste"/>
        <w:framePr w:hSpace="141" w:wrap="around" w:vAnchor="text" w:hAnchor="margin" w:xAlign="right" w:y="34"/>
        <w:numPr>
          <w:ilvl w:val="0"/>
          <w:numId w:val="1"/>
        </w:numPr>
        <w:tabs>
          <w:tab w:val="left" w:pos="-709"/>
        </w:tabs>
        <w:spacing w:after="240" w:line="280" w:lineRule="exact"/>
        <w:jc w:val="both"/>
        <w:rPr>
          <w:rFonts w:ascii="Arial" w:eastAsia="Times" w:hAnsi="Arial" w:cs="Arial"/>
          <w:sz w:val="20"/>
          <w:szCs w:val="20"/>
          <w:lang w:eastAsia="fr-FR"/>
        </w:rPr>
      </w:pPr>
      <w:r w:rsidRPr="001820FD">
        <w:rPr>
          <w:rFonts w:ascii="Arial" w:eastAsia="Times" w:hAnsi="Arial" w:cs="Arial"/>
          <w:sz w:val="20"/>
          <w:szCs w:val="20"/>
          <w:lang w:eastAsia="fr-FR"/>
        </w:rPr>
        <w:t>Logiciel de bureautique (traitement de texte et tableur)</w:t>
      </w:r>
    </w:p>
    <w:p w14:paraId="6CF5B5D5" w14:textId="77777777" w:rsidR="00504761" w:rsidRPr="001820FD" w:rsidRDefault="00504761" w:rsidP="002A78B4">
      <w:pPr>
        <w:pStyle w:val="Paragraphedeliste"/>
        <w:framePr w:hSpace="141" w:wrap="around" w:vAnchor="text" w:hAnchor="margin" w:xAlign="right" w:y="34"/>
        <w:numPr>
          <w:ilvl w:val="0"/>
          <w:numId w:val="1"/>
        </w:numPr>
        <w:tabs>
          <w:tab w:val="left" w:pos="-709"/>
        </w:tabs>
        <w:spacing w:after="240" w:line="280" w:lineRule="exact"/>
        <w:jc w:val="both"/>
        <w:rPr>
          <w:rFonts w:ascii="Arial" w:eastAsia="Times" w:hAnsi="Arial" w:cs="Arial"/>
          <w:sz w:val="20"/>
          <w:szCs w:val="20"/>
          <w:lang w:eastAsia="fr-FR"/>
        </w:rPr>
      </w:pPr>
      <w:r w:rsidRPr="001820FD">
        <w:rPr>
          <w:rFonts w:ascii="Arial" w:eastAsia="Times" w:hAnsi="Arial" w:cs="Arial"/>
          <w:sz w:val="20"/>
          <w:szCs w:val="20"/>
          <w:lang w:eastAsia="fr-FR"/>
        </w:rPr>
        <w:t xml:space="preserve">Logiciel de schématisation électrique et PID (exemples : </w:t>
      </w:r>
      <w:proofErr w:type="spellStart"/>
      <w:r w:rsidRPr="001820FD">
        <w:rPr>
          <w:rFonts w:ascii="Arial" w:eastAsia="Times" w:hAnsi="Arial" w:cs="Arial"/>
          <w:sz w:val="20"/>
          <w:szCs w:val="20"/>
          <w:lang w:eastAsia="fr-FR"/>
        </w:rPr>
        <w:t>Autocad</w:t>
      </w:r>
      <w:proofErr w:type="spellEnd"/>
      <w:r w:rsidRPr="001820FD">
        <w:rPr>
          <w:rFonts w:ascii="Arial" w:eastAsia="Times" w:hAnsi="Arial" w:cs="Arial"/>
          <w:sz w:val="20"/>
          <w:szCs w:val="20"/>
          <w:lang w:eastAsia="fr-FR"/>
        </w:rPr>
        <w:t xml:space="preserve"> </w:t>
      </w:r>
      <w:proofErr w:type="spellStart"/>
      <w:r w:rsidRPr="001820FD">
        <w:rPr>
          <w:rFonts w:ascii="Arial" w:eastAsia="Times" w:hAnsi="Arial" w:cs="Arial"/>
          <w:sz w:val="20"/>
          <w:szCs w:val="20"/>
          <w:lang w:eastAsia="fr-FR"/>
        </w:rPr>
        <w:t>electrical</w:t>
      </w:r>
      <w:proofErr w:type="spellEnd"/>
      <w:r w:rsidRPr="001820FD">
        <w:rPr>
          <w:rFonts w:ascii="Arial" w:eastAsia="Times" w:hAnsi="Arial" w:cs="Arial"/>
          <w:sz w:val="20"/>
          <w:szCs w:val="20"/>
          <w:lang w:eastAsia="fr-FR"/>
        </w:rPr>
        <w:t xml:space="preserve">, </w:t>
      </w:r>
      <w:proofErr w:type="spellStart"/>
      <w:r w:rsidRPr="001820FD">
        <w:rPr>
          <w:rFonts w:ascii="Arial" w:eastAsia="Times" w:hAnsi="Arial" w:cs="Arial"/>
          <w:sz w:val="20"/>
          <w:szCs w:val="20"/>
          <w:lang w:eastAsia="fr-FR"/>
        </w:rPr>
        <w:t>Qelectrotech</w:t>
      </w:r>
      <w:proofErr w:type="spellEnd"/>
      <w:r w:rsidRPr="001820FD">
        <w:rPr>
          <w:rFonts w:ascii="Arial" w:eastAsia="Times" w:hAnsi="Arial" w:cs="Arial"/>
          <w:sz w:val="20"/>
          <w:szCs w:val="20"/>
          <w:lang w:eastAsia="fr-FR"/>
        </w:rPr>
        <w:t>, etc.).</w:t>
      </w:r>
    </w:p>
    <w:p w14:paraId="294D9162" w14:textId="77777777" w:rsidR="00504761" w:rsidRPr="001820FD" w:rsidRDefault="00504761" w:rsidP="002A78B4">
      <w:pPr>
        <w:pStyle w:val="Paragraphedeliste"/>
        <w:framePr w:hSpace="141" w:wrap="around" w:vAnchor="text" w:hAnchor="margin" w:xAlign="right" w:y="34"/>
        <w:numPr>
          <w:ilvl w:val="0"/>
          <w:numId w:val="1"/>
        </w:numPr>
        <w:tabs>
          <w:tab w:val="left" w:pos="-709"/>
        </w:tabs>
        <w:spacing w:after="240" w:line="280" w:lineRule="exact"/>
        <w:jc w:val="both"/>
        <w:rPr>
          <w:rFonts w:ascii="Arial" w:eastAsia="Times" w:hAnsi="Arial" w:cs="Arial"/>
          <w:sz w:val="20"/>
          <w:szCs w:val="20"/>
          <w:lang w:eastAsia="fr-FR"/>
        </w:rPr>
      </w:pPr>
      <w:r w:rsidRPr="001820FD">
        <w:rPr>
          <w:rFonts w:ascii="Arial" w:eastAsia="Times" w:hAnsi="Arial" w:cs="Arial"/>
          <w:sz w:val="20"/>
          <w:szCs w:val="20"/>
          <w:lang w:eastAsia="fr-FR"/>
        </w:rPr>
        <w:t xml:space="preserve">Logiciel de CAO/DAO pour les représentations graphiques normalisées des installations (exemples : </w:t>
      </w:r>
      <w:proofErr w:type="spellStart"/>
      <w:r w:rsidRPr="001820FD">
        <w:rPr>
          <w:rFonts w:ascii="Arial" w:eastAsia="Times" w:hAnsi="Arial" w:cs="Arial"/>
          <w:sz w:val="20"/>
          <w:szCs w:val="20"/>
          <w:lang w:eastAsia="fr-FR"/>
        </w:rPr>
        <w:t>Autocad</w:t>
      </w:r>
      <w:proofErr w:type="spellEnd"/>
      <w:r w:rsidRPr="001820FD">
        <w:rPr>
          <w:rFonts w:ascii="Arial" w:eastAsia="Times" w:hAnsi="Arial" w:cs="Arial"/>
          <w:sz w:val="20"/>
          <w:szCs w:val="20"/>
          <w:lang w:eastAsia="fr-FR"/>
        </w:rPr>
        <w:t xml:space="preserve">, Revit, </w:t>
      </w:r>
      <w:proofErr w:type="spellStart"/>
      <w:r w:rsidRPr="001820FD">
        <w:rPr>
          <w:rFonts w:ascii="Arial" w:eastAsia="Times" w:hAnsi="Arial" w:cs="Arial"/>
          <w:sz w:val="20"/>
          <w:szCs w:val="20"/>
          <w:lang w:eastAsia="fr-FR"/>
        </w:rPr>
        <w:t>Archicad</w:t>
      </w:r>
      <w:proofErr w:type="spellEnd"/>
      <w:r w:rsidRPr="001820FD">
        <w:rPr>
          <w:rFonts w:ascii="Arial" w:eastAsia="Times" w:hAnsi="Arial" w:cs="Arial"/>
          <w:sz w:val="20"/>
          <w:szCs w:val="20"/>
          <w:lang w:eastAsia="fr-FR"/>
        </w:rPr>
        <w:t xml:space="preserve">, </w:t>
      </w:r>
      <w:proofErr w:type="spellStart"/>
      <w:r w:rsidRPr="001820FD">
        <w:rPr>
          <w:rFonts w:ascii="Arial" w:eastAsia="Times" w:hAnsi="Arial" w:cs="Arial"/>
          <w:sz w:val="20"/>
          <w:szCs w:val="20"/>
          <w:lang w:eastAsia="fr-FR"/>
        </w:rPr>
        <w:t>Sketchup</w:t>
      </w:r>
      <w:proofErr w:type="spellEnd"/>
      <w:r w:rsidRPr="001820FD">
        <w:rPr>
          <w:rFonts w:ascii="Arial" w:eastAsia="Times" w:hAnsi="Arial" w:cs="Arial"/>
          <w:sz w:val="20"/>
          <w:szCs w:val="20"/>
          <w:lang w:eastAsia="fr-FR"/>
        </w:rPr>
        <w:t xml:space="preserve">, </w:t>
      </w:r>
      <w:proofErr w:type="spellStart"/>
      <w:r w:rsidRPr="001820FD">
        <w:rPr>
          <w:rFonts w:ascii="Arial" w:eastAsia="Times" w:hAnsi="Arial" w:cs="Arial"/>
          <w:sz w:val="20"/>
          <w:szCs w:val="20"/>
          <w:lang w:eastAsia="fr-FR"/>
        </w:rPr>
        <w:t>Allplan</w:t>
      </w:r>
      <w:proofErr w:type="spellEnd"/>
      <w:r w:rsidRPr="001820FD">
        <w:rPr>
          <w:rFonts w:ascii="Arial" w:eastAsia="Times" w:hAnsi="Arial" w:cs="Arial"/>
          <w:sz w:val="20"/>
          <w:szCs w:val="20"/>
          <w:lang w:eastAsia="fr-FR"/>
        </w:rPr>
        <w:t>, ou travail en 2D depuis des .</w:t>
      </w:r>
      <w:proofErr w:type="spellStart"/>
      <w:r w:rsidRPr="001820FD">
        <w:rPr>
          <w:rFonts w:ascii="Arial" w:eastAsia="Times" w:hAnsi="Arial" w:cs="Arial"/>
          <w:sz w:val="20"/>
          <w:szCs w:val="20"/>
          <w:lang w:eastAsia="fr-FR"/>
        </w:rPr>
        <w:t>dwg</w:t>
      </w:r>
      <w:proofErr w:type="spellEnd"/>
      <w:r w:rsidRPr="001820FD">
        <w:rPr>
          <w:rFonts w:ascii="Arial" w:eastAsia="Times" w:hAnsi="Arial" w:cs="Arial"/>
          <w:sz w:val="20"/>
          <w:szCs w:val="20"/>
          <w:lang w:eastAsia="fr-FR"/>
        </w:rPr>
        <w:t xml:space="preserve"> </w:t>
      </w:r>
      <w:proofErr w:type="gramStart"/>
      <w:r w:rsidRPr="001820FD">
        <w:rPr>
          <w:rFonts w:ascii="Arial" w:eastAsia="Times" w:hAnsi="Arial" w:cs="Arial"/>
          <w:sz w:val="20"/>
          <w:szCs w:val="20"/>
          <w:lang w:eastAsia="fr-FR"/>
        </w:rPr>
        <w:t>ou</w:t>
      </w:r>
      <w:proofErr w:type="gramEnd"/>
      <w:r w:rsidRPr="001820FD">
        <w:rPr>
          <w:rFonts w:ascii="Arial" w:eastAsia="Times" w:hAnsi="Arial" w:cs="Arial"/>
          <w:sz w:val="20"/>
          <w:szCs w:val="20"/>
          <w:lang w:eastAsia="fr-FR"/>
        </w:rPr>
        <w:t xml:space="preserve"> .</w:t>
      </w:r>
      <w:proofErr w:type="spellStart"/>
      <w:r w:rsidRPr="001820FD">
        <w:rPr>
          <w:rFonts w:ascii="Arial" w:eastAsia="Times" w:hAnsi="Arial" w:cs="Arial"/>
          <w:sz w:val="20"/>
          <w:szCs w:val="20"/>
          <w:lang w:eastAsia="fr-FR"/>
        </w:rPr>
        <w:t>dxf</w:t>
      </w:r>
      <w:proofErr w:type="spellEnd"/>
      <w:r w:rsidRPr="001820FD">
        <w:rPr>
          <w:rFonts w:ascii="Arial" w:eastAsia="Times" w:hAnsi="Arial" w:cs="Arial"/>
          <w:sz w:val="20"/>
          <w:szCs w:val="20"/>
          <w:lang w:eastAsia="fr-FR"/>
        </w:rPr>
        <w:t>).</w:t>
      </w:r>
    </w:p>
    <w:p w14:paraId="1FCF30C0" w14:textId="77777777" w:rsidR="00504761" w:rsidRPr="001820FD" w:rsidRDefault="00504761" w:rsidP="002A78B4">
      <w:pPr>
        <w:pStyle w:val="Paragraphedeliste"/>
        <w:framePr w:hSpace="141" w:wrap="around" w:vAnchor="text" w:hAnchor="margin" w:xAlign="right" w:y="34"/>
        <w:numPr>
          <w:ilvl w:val="0"/>
          <w:numId w:val="1"/>
        </w:numPr>
        <w:tabs>
          <w:tab w:val="left" w:pos="-709"/>
        </w:tabs>
        <w:spacing w:after="240" w:line="280" w:lineRule="exact"/>
        <w:jc w:val="both"/>
        <w:rPr>
          <w:rFonts w:ascii="Arial" w:eastAsia="Times" w:hAnsi="Arial" w:cs="Arial"/>
          <w:sz w:val="20"/>
          <w:szCs w:val="20"/>
          <w:lang w:eastAsia="fr-FR"/>
        </w:rPr>
      </w:pPr>
      <w:r w:rsidRPr="001820FD">
        <w:rPr>
          <w:rFonts w:ascii="Arial" w:eastAsia="Times" w:hAnsi="Arial" w:cs="Arial"/>
          <w:sz w:val="20"/>
          <w:szCs w:val="20"/>
          <w:lang w:eastAsia="fr-FR"/>
        </w:rPr>
        <w:t xml:space="preserve">Logiciel compatible pour la mise en place de la démarche BIM (exemples : Revit, </w:t>
      </w:r>
      <w:proofErr w:type="spellStart"/>
      <w:r w:rsidRPr="001820FD">
        <w:rPr>
          <w:rFonts w:ascii="Arial" w:eastAsia="Times" w:hAnsi="Arial" w:cs="Arial"/>
          <w:sz w:val="20"/>
          <w:szCs w:val="20"/>
          <w:lang w:eastAsia="fr-FR"/>
        </w:rPr>
        <w:t>Archicad</w:t>
      </w:r>
      <w:proofErr w:type="spellEnd"/>
      <w:r w:rsidRPr="001820FD">
        <w:rPr>
          <w:rFonts w:ascii="Arial" w:eastAsia="Times" w:hAnsi="Arial" w:cs="Arial"/>
          <w:sz w:val="20"/>
          <w:szCs w:val="20"/>
          <w:lang w:eastAsia="fr-FR"/>
        </w:rPr>
        <w:t xml:space="preserve">, </w:t>
      </w:r>
      <w:proofErr w:type="spellStart"/>
      <w:r w:rsidRPr="001820FD">
        <w:rPr>
          <w:rFonts w:ascii="Arial" w:eastAsia="Times" w:hAnsi="Arial" w:cs="Arial"/>
          <w:sz w:val="20"/>
          <w:szCs w:val="20"/>
          <w:lang w:eastAsia="fr-FR"/>
        </w:rPr>
        <w:t>Sketchup</w:t>
      </w:r>
      <w:proofErr w:type="spellEnd"/>
      <w:r w:rsidRPr="001820FD">
        <w:rPr>
          <w:rFonts w:ascii="Arial" w:eastAsia="Times" w:hAnsi="Arial" w:cs="Arial"/>
          <w:sz w:val="20"/>
          <w:szCs w:val="20"/>
          <w:lang w:eastAsia="fr-FR"/>
        </w:rPr>
        <w:t xml:space="preserve">, </w:t>
      </w:r>
      <w:proofErr w:type="spellStart"/>
      <w:r w:rsidRPr="001820FD">
        <w:rPr>
          <w:rFonts w:ascii="Arial" w:eastAsia="Times" w:hAnsi="Arial" w:cs="Arial"/>
          <w:sz w:val="20"/>
          <w:szCs w:val="20"/>
          <w:lang w:eastAsia="fr-FR"/>
        </w:rPr>
        <w:t>Allplan</w:t>
      </w:r>
      <w:proofErr w:type="spellEnd"/>
      <w:r w:rsidRPr="001820FD">
        <w:rPr>
          <w:rFonts w:ascii="Arial" w:eastAsia="Times" w:hAnsi="Arial" w:cs="Arial"/>
          <w:sz w:val="20"/>
          <w:szCs w:val="20"/>
          <w:lang w:eastAsia="fr-FR"/>
        </w:rPr>
        <w:t>, ou travail en 3D sur du .</w:t>
      </w:r>
      <w:proofErr w:type="spellStart"/>
      <w:r w:rsidRPr="001820FD">
        <w:rPr>
          <w:rFonts w:ascii="Arial" w:eastAsia="Times" w:hAnsi="Arial" w:cs="Arial"/>
          <w:sz w:val="20"/>
          <w:szCs w:val="20"/>
          <w:lang w:eastAsia="fr-FR"/>
        </w:rPr>
        <w:t>ifc</w:t>
      </w:r>
      <w:proofErr w:type="spellEnd"/>
      <w:r w:rsidRPr="001820FD">
        <w:rPr>
          <w:rFonts w:ascii="Arial" w:eastAsia="Times" w:hAnsi="Arial" w:cs="Arial"/>
          <w:sz w:val="20"/>
          <w:szCs w:val="20"/>
          <w:lang w:eastAsia="fr-FR"/>
        </w:rPr>
        <w:t>).</w:t>
      </w:r>
    </w:p>
    <w:p w14:paraId="6A8DE88D" w14:textId="77777777" w:rsidR="00504761" w:rsidRPr="001820FD" w:rsidRDefault="00504761" w:rsidP="00504761">
      <w:pPr>
        <w:widowControl w:val="0"/>
        <w:suppressAutoHyphens/>
        <w:autoSpaceDE w:val="0"/>
        <w:spacing w:before="68" w:after="0" w:line="249" w:lineRule="exact"/>
        <w:ind w:right="82"/>
        <w:jc w:val="center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p w14:paraId="611F48E8" w14:textId="77777777" w:rsidR="009B02EC" w:rsidRDefault="009B02EC">
      <w:pPr>
        <w:rPr>
          <w:sz w:val="20"/>
          <w:szCs w:val="20"/>
        </w:rPr>
      </w:pPr>
    </w:p>
    <w:p w14:paraId="083CC467" w14:textId="77777777" w:rsidR="002A78B4" w:rsidRPr="001820FD" w:rsidRDefault="002A78B4">
      <w:pPr>
        <w:rPr>
          <w:sz w:val="20"/>
          <w:szCs w:val="20"/>
        </w:rPr>
      </w:pPr>
    </w:p>
    <w:sectPr w:rsidR="002A78B4" w:rsidRPr="001820FD" w:rsidSect="00D67FDA">
      <w:headerReference w:type="first" r:id="rId7"/>
      <w:pgSz w:w="11906" w:h="16838"/>
      <w:pgMar w:top="720" w:right="849" w:bottom="720" w:left="72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BCEE0E" w14:textId="77777777" w:rsidR="003D632C" w:rsidRDefault="003D632C" w:rsidP="00504761">
      <w:pPr>
        <w:spacing w:after="0" w:line="240" w:lineRule="auto"/>
      </w:pPr>
      <w:r>
        <w:separator/>
      </w:r>
    </w:p>
  </w:endnote>
  <w:endnote w:type="continuationSeparator" w:id="0">
    <w:p w14:paraId="04913286" w14:textId="77777777" w:rsidR="003D632C" w:rsidRDefault="003D632C" w:rsidP="00504761">
      <w:pPr>
        <w:spacing w:after="0" w:line="240" w:lineRule="auto"/>
      </w:pPr>
      <w:r>
        <w:continuationSeparator/>
      </w:r>
    </w:p>
  </w:endnote>
  <w:endnote w:id="1">
    <w:p w14:paraId="05A03D72" w14:textId="77777777" w:rsidR="00504761" w:rsidRDefault="00504761" w:rsidP="00504761">
      <w:pPr>
        <w:pStyle w:val="Notedefin"/>
      </w:pPr>
      <w:r>
        <w:rPr>
          <w:rStyle w:val="Appeldenotedefin"/>
        </w:rPr>
        <w:endnoteRef/>
      </w:r>
      <w:r>
        <w:t xml:space="preserve"> </w:t>
      </w:r>
      <w:r w:rsidRPr="005E0952">
        <w:t>* Conformément aux préconisations du guide d’équipement du BTS Métiers de l’eau du 1er mai 2018.</w:t>
      </w:r>
    </w:p>
    <w:p w14:paraId="6F61E54D" w14:textId="77777777" w:rsidR="00504761" w:rsidRDefault="00504761" w:rsidP="00504761">
      <w:pPr>
        <w:pStyle w:val="Notedefin"/>
      </w:pPr>
    </w:p>
    <w:p w14:paraId="19A69F3B" w14:textId="77777777" w:rsidR="00504761" w:rsidRDefault="00504761" w:rsidP="00504761">
      <w:pPr>
        <w:pStyle w:val="Notedefin"/>
      </w:pPr>
    </w:p>
    <w:p w14:paraId="28374F69" w14:textId="77777777" w:rsidR="00504761" w:rsidRDefault="00504761" w:rsidP="00504761">
      <w:pPr>
        <w:pStyle w:val="Notedefin"/>
      </w:pPr>
    </w:p>
    <w:p w14:paraId="6CEE32BA" w14:textId="77777777" w:rsidR="00504761" w:rsidRDefault="00504761" w:rsidP="00504761">
      <w:pPr>
        <w:pStyle w:val="Notedefin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B9F0C" w14:textId="77777777" w:rsidR="003D632C" w:rsidRDefault="003D632C" w:rsidP="00504761">
      <w:pPr>
        <w:spacing w:after="0" w:line="240" w:lineRule="auto"/>
      </w:pPr>
      <w:r>
        <w:separator/>
      </w:r>
    </w:p>
  </w:footnote>
  <w:footnote w:type="continuationSeparator" w:id="0">
    <w:p w14:paraId="1EE821ED" w14:textId="77777777" w:rsidR="003D632C" w:rsidRDefault="003D632C" w:rsidP="00504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252A7" w14:textId="77777777" w:rsidR="00EB7AC2" w:rsidRDefault="00EB7AC2">
    <w:pPr>
      <w:pStyle w:val="En-tte"/>
      <w:rPr>
        <w:noProof/>
        <w:lang w:eastAsia="fr-FR"/>
      </w:rPr>
    </w:pPr>
  </w:p>
  <w:p w14:paraId="4C797A54" w14:textId="77777777" w:rsidR="00504761" w:rsidRDefault="00EB7AC2" w:rsidP="00841FBF">
    <w:pPr>
      <w:pStyle w:val="En-tte"/>
      <w:jc w:val="both"/>
    </w:pPr>
    <w:r w:rsidRPr="00600E87">
      <w:rPr>
        <w:noProof/>
        <w:lang w:eastAsia="fr-FR"/>
      </w:rPr>
      <w:drawing>
        <wp:inline distT="0" distB="0" distL="0" distR="0" wp14:anchorId="6D47EE2A" wp14:editId="7B88B5EB">
          <wp:extent cx="1263650" cy="1145183"/>
          <wp:effectExtent l="0" t="0" r="0" b="0"/>
          <wp:docPr id="1" name="Image 1" descr="R:\DES2\BTS ORGA\MPEREIRA BUREAU\Chartes\République françai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DES2\BTS ORGA\MPEREIRA BUREAU\Chartes\République françai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7104" cy="1175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fr-FR"/>
      </w:rPr>
      <w:t xml:space="preserve">                                                                                                                            </w:t>
    </w:r>
    <w:r w:rsidRPr="00600E87">
      <w:rPr>
        <w:noProof/>
        <w:lang w:eastAsia="fr-FR"/>
      </w:rPr>
      <w:drawing>
        <wp:inline distT="0" distB="0" distL="0" distR="0" wp14:anchorId="46B7F188" wp14:editId="424B1243">
          <wp:extent cx="1450800" cy="1137600"/>
          <wp:effectExtent l="0" t="0" r="0" b="5715"/>
          <wp:docPr id="2" name="Image 2" descr="R:\DES2\BTS ORGA\MPEREIRA BUREAU\Chartes\SIE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:\DES2\BTS ORGA\MPEREIRA BUREAU\Chartes\SIEC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0800" cy="113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568D9"/>
    <w:multiLevelType w:val="hybridMultilevel"/>
    <w:tmpl w:val="4E22E0F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761"/>
    <w:rsid w:val="000512A1"/>
    <w:rsid w:val="00151782"/>
    <w:rsid w:val="001820FD"/>
    <w:rsid w:val="00256E35"/>
    <w:rsid w:val="002926FE"/>
    <w:rsid w:val="002A78B4"/>
    <w:rsid w:val="00373479"/>
    <w:rsid w:val="00381023"/>
    <w:rsid w:val="003D632C"/>
    <w:rsid w:val="0040574B"/>
    <w:rsid w:val="00487994"/>
    <w:rsid w:val="004C78B3"/>
    <w:rsid w:val="00504761"/>
    <w:rsid w:val="005C76C7"/>
    <w:rsid w:val="00685229"/>
    <w:rsid w:val="006A0ADE"/>
    <w:rsid w:val="00722C68"/>
    <w:rsid w:val="007450D2"/>
    <w:rsid w:val="0077031F"/>
    <w:rsid w:val="00841FBF"/>
    <w:rsid w:val="008C36B2"/>
    <w:rsid w:val="008E5707"/>
    <w:rsid w:val="009B02EC"/>
    <w:rsid w:val="00BA79C6"/>
    <w:rsid w:val="00BE60B8"/>
    <w:rsid w:val="00D67FDA"/>
    <w:rsid w:val="00D922A5"/>
    <w:rsid w:val="00DB0AE5"/>
    <w:rsid w:val="00EB7AC2"/>
    <w:rsid w:val="00FA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075C2C"/>
  <w15:chartTrackingRefBased/>
  <w15:docId w15:val="{DFEA0DF9-30AD-41DE-B668-5D5E215A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fin">
    <w:name w:val="endnote text"/>
    <w:basedOn w:val="Normal"/>
    <w:link w:val="NotedefinCar"/>
    <w:uiPriority w:val="99"/>
    <w:semiHidden/>
    <w:unhideWhenUsed/>
    <w:rsid w:val="00504761"/>
    <w:pPr>
      <w:spacing w:after="200" w:line="288" w:lineRule="auto"/>
    </w:pPr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04761"/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character" w:styleId="Appeldenotedefin">
    <w:name w:val="endnote reference"/>
    <w:uiPriority w:val="99"/>
    <w:semiHidden/>
    <w:unhideWhenUsed/>
    <w:rsid w:val="00504761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504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04761"/>
  </w:style>
  <w:style w:type="paragraph" w:styleId="Pieddepage">
    <w:name w:val="footer"/>
    <w:basedOn w:val="Normal"/>
    <w:link w:val="PieddepageCar"/>
    <w:uiPriority w:val="99"/>
    <w:unhideWhenUsed/>
    <w:rsid w:val="00504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04761"/>
  </w:style>
  <w:style w:type="paragraph" w:styleId="Paragraphedeliste">
    <w:name w:val="List Paragraph"/>
    <w:basedOn w:val="Normal"/>
    <w:uiPriority w:val="34"/>
    <w:qFormat/>
    <w:rsid w:val="002A78B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22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2C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PEREIRA Melanie</dc:creator>
  <cp:keywords/>
  <dc:description/>
  <cp:lastModifiedBy>Claire Dubrac</cp:lastModifiedBy>
  <cp:revision>2</cp:revision>
  <cp:lastPrinted>2025-01-21T10:33:00Z</cp:lastPrinted>
  <dcterms:created xsi:type="dcterms:W3CDTF">2025-12-08T16:44:00Z</dcterms:created>
  <dcterms:modified xsi:type="dcterms:W3CDTF">2025-12-08T16:44:00Z</dcterms:modified>
</cp:coreProperties>
</file>